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CE" w:rsidRPr="00432ECE" w:rsidRDefault="00432ECE" w:rsidP="008E4D03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432ECE">
        <w:rPr>
          <w:b/>
          <w:sz w:val="28"/>
          <w:szCs w:val="28"/>
          <w:lang w:val="uk-UA"/>
        </w:rPr>
        <w:t>Пояснювальна записка</w:t>
      </w:r>
    </w:p>
    <w:p w:rsidR="00432ECE" w:rsidRDefault="008E4D03" w:rsidP="008E4D0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32ECE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«Леонід Глібов</w:t>
      </w:r>
      <w:r w:rsidR="00BD6EF0">
        <w:rPr>
          <w:sz w:val="28"/>
          <w:szCs w:val="28"/>
          <w:lang w:val="uk-UA"/>
        </w:rPr>
        <w:t>.</w:t>
      </w:r>
      <w:r w:rsidR="00BD6EF0" w:rsidRPr="00BD6EF0">
        <w:rPr>
          <w:sz w:val="28"/>
          <w:szCs w:val="28"/>
        </w:rPr>
        <w:t xml:space="preserve"> </w:t>
      </w:r>
      <w:r w:rsidR="00BD6EF0">
        <w:rPr>
          <w:sz w:val="28"/>
          <w:szCs w:val="28"/>
        </w:rPr>
        <w:t>Велика роль гумору в житті українців. Жанрова різноманітність гумористичних творів. «Жаба і Віл</w:t>
      </w:r>
      <w:r w:rsidR="00432ECE">
        <w:rPr>
          <w:sz w:val="28"/>
          <w:szCs w:val="28"/>
          <w:lang w:val="uk-UA"/>
        </w:rPr>
        <w:t>»</w:t>
      </w:r>
      <w:r w:rsidR="005D718C">
        <w:rPr>
          <w:sz w:val="28"/>
          <w:szCs w:val="28"/>
          <w:lang w:val="uk-UA"/>
        </w:rPr>
        <w:t>.</w:t>
      </w:r>
      <w:r w:rsidR="00432ECE">
        <w:rPr>
          <w:sz w:val="28"/>
          <w:szCs w:val="28"/>
          <w:lang w:val="uk-UA"/>
        </w:rPr>
        <w:t xml:space="preserve"> (Навчальні програми для загальн</w:t>
      </w:r>
      <w:r w:rsidR="001E581F">
        <w:rPr>
          <w:sz w:val="28"/>
          <w:szCs w:val="28"/>
          <w:lang w:val="uk-UA"/>
        </w:rPr>
        <w:t>оосвітніх навчальних закладів:</w:t>
      </w:r>
      <w:r w:rsidR="001E581F" w:rsidRPr="001E581F">
        <w:rPr>
          <w:sz w:val="28"/>
          <w:szCs w:val="28"/>
        </w:rPr>
        <w:t xml:space="preserve"> </w:t>
      </w:r>
      <w:r w:rsidR="00432ECE">
        <w:rPr>
          <w:sz w:val="28"/>
          <w:szCs w:val="28"/>
          <w:lang w:val="uk-UA"/>
        </w:rPr>
        <w:t>Українська мова; Українська література. 5-9 класи. – К. : Видавничий дім «Освіта», 2013.—160с.).</w:t>
      </w:r>
    </w:p>
    <w:p w:rsidR="00BD6EF0" w:rsidRDefault="008E4D03" w:rsidP="008E4D0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5F78A9">
        <w:rPr>
          <w:sz w:val="28"/>
          <w:szCs w:val="28"/>
          <w:lang w:val="uk-UA"/>
        </w:rPr>
        <w:t>Презентація «Леонід Глібов</w:t>
      </w:r>
      <w:r w:rsidR="00432ECE">
        <w:rPr>
          <w:sz w:val="28"/>
          <w:szCs w:val="28"/>
          <w:lang w:val="uk-UA"/>
        </w:rPr>
        <w:t xml:space="preserve">» допоможе вчителю якісно підготуватися та провести урок з даної теми, </w:t>
      </w:r>
      <w:r w:rsidR="00BD6EF0">
        <w:rPr>
          <w:sz w:val="28"/>
          <w:szCs w:val="28"/>
          <w:lang w:val="uk-UA"/>
        </w:rPr>
        <w:t>поглибити знання учнів про байку як жанр ліро-епосу, формувати навички виразного читання байки, навчати грамотно висловлювати власні думки, судження, підтверджувати їх прикладами з тексту твору.</w:t>
      </w:r>
    </w:p>
    <w:p w:rsidR="00432ECE" w:rsidRDefault="008E4D03" w:rsidP="008E4D0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32ECE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432ECE" w:rsidRDefault="00432ECE" w:rsidP="008E4D03">
      <w:pPr>
        <w:spacing w:line="360" w:lineRule="auto"/>
        <w:jc w:val="both"/>
        <w:rPr>
          <w:sz w:val="28"/>
          <w:szCs w:val="28"/>
          <w:lang w:val="uk-UA"/>
        </w:rPr>
      </w:pPr>
    </w:p>
    <w:p w:rsidR="00432ECE" w:rsidRPr="007A7187" w:rsidRDefault="00432ECE" w:rsidP="008E4D03">
      <w:pPr>
        <w:rPr>
          <w:lang w:val="uk-UA"/>
        </w:rPr>
      </w:pPr>
    </w:p>
    <w:p w:rsidR="00432ECE" w:rsidRPr="0035189E" w:rsidRDefault="00432ECE" w:rsidP="008E4D03">
      <w:pPr>
        <w:rPr>
          <w:lang w:val="uk-UA"/>
        </w:rPr>
      </w:pPr>
    </w:p>
    <w:p w:rsidR="00F47E22" w:rsidRPr="00432ECE" w:rsidRDefault="00F0657F" w:rsidP="008E4D03">
      <w:pPr>
        <w:rPr>
          <w:lang w:val="uk-UA"/>
        </w:rPr>
      </w:pPr>
    </w:p>
    <w:sectPr w:rsidR="00F47E22" w:rsidRPr="00432ECE" w:rsidSect="00F0657F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728"/>
    <w:rsid w:val="001E581F"/>
    <w:rsid w:val="00385021"/>
    <w:rsid w:val="00432ECE"/>
    <w:rsid w:val="0044422E"/>
    <w:rsid w:val="005D718C"/>
    <w:rsid w:val="005F78A9"/>
    <w:rsid w:val="0073523B"/>
    <w:rsid w:val="007A0728"/>
    <w:rsid w:val="008E4D03"/>
    <w:rsid w:val="009E3879"/>
    <w:rsid w:val="00BD6EF0"/>
    <w:rsid w:val="00F0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12</cp:revision>
  <dcterms:created xsi:type="dcterms:W3CDTF">2014-12-24T18:56:00Z</dcterms:created>
  <dcterms:modified xsi:type="dcterms:W3CDTF">2015-02-22T13:10:00Z</dcterms:modified>
</cp:coreProperties>
</file>